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067"/>
        <w:gridCol w:w="4389"/>
        <w:gridCol w:w="10"/>
      </w:tblGrid>
      <w:tr w:rsidR="00676F21" w14:paraId="7538B454" w14:textId="77777777" w:rsidTr="00E471B5">
        <w:trPr>
          <w:gridAfter w:val="1"/>
          <w:wAfter w:w="10" w:type="dxa"/>
          <w:trHeight w:val="358"/>
        </w:trPr>
        <w:tc>
          <w:tcPr>
            <w:tcW w:w="10456" w:type="dxa"/>
            <w:gridSpan w:val="2"/>
          </w:tcPr>
          <w:p w14:paraId="4229FE68" w14:textId="77777777" w:rsidR="00676F21" w:rsidRPr="00421990" w:rsidRDefault="00676F21" w:rsidP="00E471B5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421990">
              <w:rPr>
                <w:rFonts w:cs="Arial"/>
                <w:b/>
                <w:sz w:val="22"/>
                <w:szCs w:val="22"/>
              </w:rPr>
              <w:t>ОПРОСНЫ</w:t>
            </w:r>
            <w:r>
              <w:rPr>
                <w:rFonts w:cs="Arial"/>
                <w:b/>
                <w:sz w:val="22"/>
                <w:szCs w:val="22"/>
              </w:rPr>
              <w:t>Й</w:t>
            </w:r>
            <w:r w:rsidRPr="00421990">
              <w:rPr>
                <w:rFonts w:cs="Arial"/>
                <w:b/>
                <w:sz w:val="22"/>
                <w:szCs w:val="22"/>
              </w:rPr>
              <w:t xml:space="preserve"> ЛИСТ ВЫБОРА ОБОРУДОВАНИЯ</w:t>
            </w:r>
          </w:p>
          <w:p w14:paraId="6011AB81" w14:textId="77777777" w:rsidR="00676F21" w:rsidRPr="00421990" w:rsidRDefault="00676F21" w:rsidP="00E471B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0ED57E5" w14:textId="40286636" w:rsidR="00676F21" w:rsidRDefault="00676F21" w:rsidP="00E471B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21990">
              <w:rPr>
                <w:rFonts w:cs="Arial"/>
                <w:b/>
                <w:sz w:val="22"/>
                <w:szCs w:val="22"/>
              </w:rPr>
              <w:t>ПРИВОД ПЕРЕМЕННОГО ТОКА</w:t>
            </w:r>
          </w:p>
          <w:p w14:paraId="68E60752" w14:textId="18047A33" w:rsidR="00676F21" w:rsidRPr="00676F21" w:rsidRDefault="00676F21" w:rsidP="00676F21">
            <w:pPr>
              <w:jc w:val="right"/>
              <w:rPr>
                <w:rFonts w:cs="Arial"/>
                <w:b/>
                <w:color w:val="FF0000"/>
                <w:sz w:val="22"/>
                <w:szCs w:val="22"/>
              </w:rPr>
            </w:pPr>
            <w:r w:rsidRPr="00676F21">
              <w:rPr>
                <w:rFonts w:cs="Arial"/>
                <w:b/>
                <w:color w:val="FF0000"/>
                <w:sz w:val="22"/>
                <w:szCs w:val="22"/>
              </w:rPr>
              <w:t xml:space="preserve">После заполнения отправить на </w:t>
            </w:r>
            <w:r w:rsidRPr="00676F21">
              <w:rPr>
                <w:rFonts w:cs="Arial"/>
                <w:b/>
                <w:color w:val="FF0000"/>
                <w:sz w:val="22"/>
                <w:szCs w:val="22"/>
                <w:lang w:val="en-US"/>
              </w:rPr>
              <w:t>info</w:t>
            </w:r>
            <w:r w:rsidRPr="00676F21">
              <w:rPr>
                <w:rFonts w:cs="Arial"/>
                <w:b/>
                <w:color w:val="FF0000"/>
                <w:sz w:val="22"/>
                <w:szCs w:val="22"/>
              </w:rPr>
              <w:t>@</w:t>
            </w:r>
            <w:r w:rsidRPr="00676F21">
              <w:rPr>
                <w:rFonts w:cs="Arial"/>
                <w:b/>
                <w:color w:val="FF0000"/>
                <w:sz w:val="22"/>
                <w:szCs w:val="22"/>
                <w:lang w:val="en-US"/>
              </w:rPr>
              <w:t>gekoms</w:t>
            </w:r>
            <w:r w:rsidRPr="00676F21">
              <w:rPr>
                <w:rFonts w:cs="Arial"/>
                <w:b/>
                <w:color w:val="FF0000"/>
                <w:sz w:val="22"/>
                <w:szCs w:val="22"/>
              </w:rPr>
              <w:t>.</w:t>
            </w:r>
            <w:r w:rsidRPr="00676F21">
              <w:rPr>
                <w:rFonts w:cs="Arial"/>
                <w:b/>
                <w:color w:val="FF0000"/>
                <w:sz w:val="22"/>
                <w:szCs w:val="22"/>
                <w:lang w:val="en-US"/>
              </w:rPr>
              <w:t>com</w:t>
            </w:r>
          </w:p>
          <w:p w14:paraId="4C51B279" w14:textId="77777777" w:rsidR="00676F21" w:rsidRDefault="00676F21" w:rsidP="00E471B5">
            <w:pPr>
              <w:jc w:val="center"/>
              <w:rPr>
                <w:rFonts w:cs="Arial"/>
                <w:b/>
                <w:sz w:val="20"/>
                <w:u w:val="single"/>
              </w:rPr>
            </w:pPr>
          </w:p>
        </w:tc>
      </w:tr>
      <w:tr w:rsidR="00676F21" w14:paraId="63ABF3FA" w14:textId="77777777" w:rsidTr="00E471B5">
        <w:trPr>
          <w:trHeight w:val="704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AFBB2" w14:textId="5D19C1B0" w:rsidR="00676F21" w:rsidRDefault="00676F21" w:rsidP="00E471B5">
            <w:pPr>
              <w:pStyle w:val="2"/>
              <w:snapToGrid w:val="0"/>
            </w:pPr>
            <w:r w:rsidRPr="00676F21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Наименование 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вашего </w:t>
            </w:r>
            <w:r w:rsidRPr="00676F21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предприятия/организации</w:t>
            </w:r>
            <w:r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, ИНН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20" w:space="0" w:color="000000"/>
              <w:right w:val="single" w:sz="4" w:space="0" w:color="000000"/>
            </w:tcBorders>
          </w:tcPr>
          <w:p w14:paraId="724694D5" w14:textId="77777777" w:rsidR="00676F21" w:rsidRDefault="00676F21" w:rsidP="00E471B5">
            <w:pPr>
              <w:snapToGrid w:val="0"/>
              <w:rPr>
                <w:rFonts w:cs="Arial"/>
                <w:b/>
                <w:sz w:val="20"/>
              </w:rPr>
            </w:pPr>
          </w:p>
          <w:p w14:paraId="18C89FED" w14:textId="77777777" w:rsidR="00676F21" w:rsidRDefault="00676F21" w:rsidP="00E471B5">
            <w:pPr>
              <w:rPr>
                <w:rFonts w:cs="Arial"/>
                <w:b/>
                <w:sz w:val="20"/>
              </w:rPr>
            </w:pPr>
          </w:p>
        </w:tc>
      </w:tr>
      <w:tr w:rsidR="00676F21" w14:paraId="4E22FD3D" w14:textId="77777777" w:rsidTr="00E471B5">
        <w:trPr>
          <w:trHeight w:val="709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BB674" w14:textId="77777777" w:rsidR="00676F21" w:rsidRDefault="00676F21" w:rsidP="00E471B5">
            <w:pPr>
              <w:snapToGrid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Имя контактного лица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20" w:space="0" w:color="000000"/>
              <w:right w:val="single" w:sz="4" w:space="0" w:color="000000"/>
            </w:tcBorders>
          </w:tcPr>
          <w:p w14:paraId="7A536AE9" w14:textId="77777777" w:rsidR="00676F21" w:rsidRDefault="00676F21" w:rsidP="00E471B5">
            <w:pPr>
              <w:snapToGrid w:val="0"/>
              <w:rPr>
                <w:rFonts w:cs="Arial"/>
                <w:b/>
                <w:sz w:val="20"/>
              </w:rPr>
            </w:pPr>
          </w:p>
          <w:p w14:paraId="6D3966A0" w14:textId="77777777" w:rsidR="00676F21" w:rsidRDefault="00676F21" w:rsidP="00E471B5">
            <w:pPr>
              <w:rPr>
                <w:rFonts w:cs="Arial"/>
                <w:b/>
                <w:sz w:val="20"/>
              </w:rPr>
            </w:pPr>
          </w:p>
        </w:tc>
      </w:tr>
      <w:tr w:rsidR="00676F21" w14:paraId="0EC21120" w14:textId="77777777" w:rsidTr="00E471B5">
        <w:trPr>
          <w:trHeight w:val="709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9E367" w14:textId="77777777" w:rsidR="00676F21" w:rsidRDefault="00676F21" w:rsidP="00E471B5">
            <w:pPr>
              <w:snapToGrid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Телефон, факс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4" w:space="0" w:color="000000"/>
            </w:tcBorders>
          </w:tcPr>
          <w:p w14:paraId="2675C2E2" w14:textId="77777777" w:rsidR="00676F21" w:rsidRDefault="00676F21" w:rsidP="00E471B5">
            <w:pPr>
              <w:rPr>
                <w:rFonts w:cs="Arial"/>
                <w:b/>
                <w:sz w:val="20"/>
              </w:rPr>
            </w:pPr>
          </w:p>
        </w:tc>
      </w:tr>
      <w:tr w:rsidR="00676F21" w14:paraId="280E447F" w14:textId="77777777" w:rsidTr="00676F21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AD47" w:themeFill="accent6"/>
          </w:tcPr>
          <w:p w14:paraId="4617B4DE" w14:textId="77777777" w:rsidR="00676F21" w:rsidRDefault="00676F21" w:rsidP="00E471B5">
            <w:pPr>
              <w:snapToGrid w:val="0"/>
              <w:rPr>
                <w:rFonts w:cs="Arial"/>
                <w:b/>
                <w:color w:val="FF6600"/>
                <w:sz w:val="20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168283FD" w14:textId="77777777" w:rsidR="00676F21" w:rsidRDefault="00676F21" w:rsidP="00E471B5">
            <w:pPr>
              <w:snapToGrid w:val="0"/>
              <w:rPr>
                <w:rFonts w:cs="Arial"/>
                <w:b/>
                <w:color w:val="FF6600"/>
                <w:sz w:val="20"/>
              </w:rPr>
            </w:pPr>
          </w:p>
        </w:tc>
      </w:tr>
      <w:tr w:rsidR="00676F21" w14:paraId="19A2F720" w14:textId="77777777" w:rsidTr="00E471B5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68FD5" w14:textId="77777777" w:rsidR="00676F21" w:rsidRDefault="00676F21" w:rsidP="00E471B5">
            <w:pPr>
              <w:snapToGrid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Краткое описание механизма, для управления которым будет использован электропривод.</w:t>
            </w:r>
          </w:p>
          <w:p w14:paraId="67A8B418" w14:textId="77777777" w:rsidR="00676F21" w:rsidRDefault="00676F21" w:rsidP="00E471B5">
            <w:pPr>
              <w:rPr>
                <w:rFonts w:cs="Arial"/>
                <w:b/>
                <w:sz w:val="20"/>
              </w:rPr>
            </w:pPr>
          </w:p>
          <w:p w14:paraId="4E11F521" w14:textId="77777777" w:rsidR="00676F21" w:rsidRDefault="00676F21" w:rsidP="00E471B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При установке на насосы – указать тип насоса (центробежный, поршневой и т.д.) и тип перекачиваемой жидкости. 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4" w:space="0" w:color="000000"/>
            </w:tcBorders>
          </w:tcPr>
          <w:p w14:paraId="21F5C8DC" w14:textId="77777777" w:rsidR="00676F21" w:rsidRDefault="00676F21" w:rsidP="00E471B5">
            <w:pPr>
              <w:jc w:val="center"/>
              <w:rPr>
                <w:rFonts w:cs="Arial"/>
                <w:b/>
                <w:sz w:val="20"/>
              </w:rPr>
            </w:pPr>
          </w:p>
          <w:p w14:paraId="6D27598A" w14:textId="77777777" w:rsidR="00676F21" w:rsidRDefault="00676F21" w:rsidP="00E471B5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676F21" w14:paraId="72F0D42C" w14:textId="77777777" w:rsidTr="00E471B5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BE279" w14:textId="77777777" w:rsidR="00676F21" w:rsidRDefault="00676F21" w:rsidP="00E471B5">
            <w:pPr>
              <w:snapToGrid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  <w:lang w:val="ru-RU"/>
              </w:rPr>
              <w:t>Номинальные данные</w:t>
            </w:r>
            <w:r>
              <w:rPr>
                <w:rFonts w:cs="Arial"/>
                <w:b/>
                <w:sz w:val="20"/>
              </w:rPr>
              <w:t xml:space="preserve"> электродвигателя </w:t>
            </w:r>
          </w:p>
          <w:p w14:paraId="685BE2FE" w14:textId="204F14A4" w:rsidR="00676F21" w:rsidRDefault="00676F21" w:rsidP="00E471B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переменного тока</w:t>
            </w:r>
            <w:r>
              <w:rPr>
                <w:rFonts w:cs="Arial"/>
                <w:b/>
                <w:sz w:val="20"/>
              </w:rPr>
              <w:t xml:space="preserve"> (с </w:t>
            </w:r>
            <w:proofErr w:type="spellStart"/>
            <w:r>
              <w:rPr>
                <w:rFonts w:cs="Arial"/>
                <w:b/>
                <w:sz w:val="20"/>
              </w:rPr>
              <w:t>шильды</w:t>
            </w:r>
            <w:proofErr w:type="spellEnd"/>
            <w:r>
              <w:rPr>
                <w:rFonts w:cs="Arial"/>
                <w:b/>
                <w:sz w:val="20"/>
              </w:rPr>
              <w:t xml:space="preserve"> ЭД)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4" w:space="0" w:color="000000"/>
            </w:tcBorders>
          </w:tcPr>
          <w:p w14:paraId="28201C77" w14:textId="77777777" w:rsidR="00676F21" w:rsidRDefault="00676F21" w:rsidP="00E471B5">
            <w:pPr>
              <w:snapToGrid w:val="0"/>
              <w:rPr>
                <w:rFonts w:cs="Arial"/>
                <w:b/>
                <w:sz w:val="20"/>
              </w:rPr>
            </w:pPr>
          </w:p>
        </w:tc>
      </w:tr>
      <w:tr w:rsidR="00676F21" w14:paraId="78768009" w14:textId="77777777" w:rsidTr="00E471B5">
        <w:trPr>
          <w:trHeight w:val="285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089F1D" w14:textId="77777777" w:rsidR="00676F21" w:rsidRDefault="00676F21" w:rsidP="00E471B5">
            <w:pPr>
              <w:snapToGrid w:val="0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Модель: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4" w:space="0" w:color="000000"/>
            </w:tcBorders>
          </w:tcPr>
          <w:p w14:paraId="11CCCA38" w14:textId="77777777" w:rsidR="00676F21" w:rsidRDefault="00676F21" w:rsidP="00E471B5">
            <w:pPr>
              <w:snapToGrid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676F21" w14:paraId="11808D7B" w14:textId="77777777" w:rsidTr="00E471B5">
        <w:trPr>
          <w:trHeight w:val="285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1AD439" w14:textId="77777777" w:rsidR="00676F21" w:rsidRDefault="00676F21" w:rsidP="00E471B5">
            <w:pPr>
              <w:snapToGrid w:val="0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Мощность: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4" w:space="0" w:color="000000"/>
            </w:tcBorders>
          </w:tcPr>
          <w:p w14:paraId="214C91C2" w14:textId="77777777" w:rsidR="00676F21" w:rsidRDefault="00676F21" w:rsidP="00E471B5">
            <w:pPr>
              <w:snapToGrid w:val="0"/>
              <w:rPr>
                <w:rFonts w:cs="Arial"/>
                <w:b/>
                <w:sz w:val="20"/>
              </w:rPr>
            </w:pPr>
          </w:p>
        </w:tc>
      </w:tr>
      <w:tr w:rsidR="00676F21" w14:paraId="46210225" w14:textId="77777777" w:rsidTr="00E471B5">
        <w:trPr>
          <w:trHeight w:val="285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C05E89" w14:textId="77777777" w:rsidR="00676F21" w:rsidRDefault="00676F21" w:rsidP="00E471B5">
            <w:pPr>
              <w:snapToGrid w:val="0"/>
              <w:jc w:val="right"/>
              <w:rPr>
                <w:rFonts w:cs="Arial"/>
                <w:b/>
                <w:sz w:val="20"/>
              </w:rPr>
            </w:pPr>
            <w:proofErr w:type="gramStart"/>
            <w:r>
              <w:rPr>
                <w:rFonts w:cs="Arial"/>
                <w:b/>
                <w:sz w:val="20"/>
              </w:rPr>
              <w:t>Ток :</w:t>
            </w:r>
            <w:proofErr w:type="gramEnd"/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4" w:space="0" w:color="000000"/>
            </w:tcBorders>
          </w:tcPr>
          <w:p w14:paraId="6DF75FBF" w14:textId="77777777" w:rsidR="00676F21" w:rsidRDefault="00676F21" w:rsidP="00E471B5">
            <w:pPr>
              <w:snapToGrid w:val="0"/>
              <w:rPr>
                <w:rFonts w:cs="Arial"/>
                <w:b/>
                <w:sz w:val="20"/>
              </w:rPr>
            </w:pPr>
          </w:p>
        </w:tc>
      </w:tr>
      <w:tr w:rsidR="00676F21" w14:paraId="76C70CAE" w14:textId="77777777" w:rsidTr="00E471B5">
        <w:trPr>
          <w:trHeight w:val="285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5C24AC" w14:textId="77777777" w:rsidR="00676F21" w:rsidRDefault="00676F21" w:rsidP="00E471B5">
            <w:pPr>
              <w:snapToGrid w:val="0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Напряжение: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4" w:space="0" w:color="000000"/>
            </w:tcBorders>
          </w:tcPr>
          <w:p w14:paraId="18F7D585" w14:textId="77777777" w:rsidR="00676F21" w:rsidRDefault="00676F21" w:rsidP="00E471B5">
            <w:pPr>
              <w:snapToGrid w:val="0"/>
              <w:rPr>
                <w:rFonts w:cs="Arial"/>
                <w:b/>
                <w:sz w:val="20"/>
              </w:rPr>
            </w:pPr>
          </w:p>
        </w:tc>
      </w:tr>
      <w:tr w:rsidR="00676F21" w14:paraId="26EEFC13" w14:textId="77777777" w:rsidTr="00E471B5">
        <w:trPr>
          <w:trHeight w:val="285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3E6659" w14:textId="77777777" w:rsidR="00676F21" w:rsidRDefault="00676F21" w:rsidP="00E471B5">
            <w:pPr>
              <w:snapToGrid w:val="0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Частота вращения: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4" w:space="0" w:color="000000"/>
            </w:tcBorders>
          </w:tcPr>
          <w:p w14:paraId="6DE936FA" w14:textId="77777777" w:rsidR="00676F21" w:rsidRDefault="00676F21" w:rsidP="00E471B5">
            <w:pPr>
              <w:snapToGrid w:val="0"/>
              <w:rPr>
                <w:rFonts w:cs="Arial"/>
                <w:b/>
                <w:sz w:val="20"/>
              </w:rPr>
            </w:pPr>
          </w:p>
        </w:tc>
      </w:tr>
      <w:tr w:rsidR="00676F21" w14:paraId="0F7FD4FB" w14:textId="77777777" w:rsidTr="00E471B5">
        <w:trPr>
          <w:trHeight w:val="285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492411" w14:textId="77777777" w:rsidR="00676F21" w:rsidRDefault="00676F21" w:rsidP="00E471B5">
            <w:pPr>
              <w:snapToGrid w:val="0"/>
              <w:jc w:val="right"/>
              <w:rPr>
                <w:rFonts w:cs="Arial"/>
                <w:b/>
                <w:sz w:val="20"/>
              </w:rPr>
            </w:pPr>
            <w:r w:rsidRPr="00DF5769">
              <w:rPr>
                <w:rFonts w:cs="Arial"/>
                <w:b/>
                <w:sz w:val="20"/>
              </w:rPr>
              <w:t>Cos</w:t>
            </w:r>
            <w:r>
              <w:rPr>
                <w:rFonts w:cs="Arial"/>
                <w:b/>
                <w:sz w:val="20"/>
              </w:rPr>
              <w:t xml:space="preserve"> </w:t>
            </w:r>
            <w:proofErr w:type="gramStart"/>
            <w:r>
              <w:rPr>
                <w:rFonts w:cs="Arial"/>
                <w:b/>
                <w:sz w:val="20"/>
              </w:rPr>
              <w:t>ф :</w:t>
            </w:r>
            <w:proofErr w:type="gramEnd"/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4" w:space="0" w:color="000000"/>
            </w:tcBorders>
          </w:tcPr>
          <w:p w14:paraId="45F97EBC" w14:textId="77777777" w:rsidR="00676F21" w:rsidRDefault="00676F21" w:rsidP="00E471B5">
            <w:pPr>
              <w:snapToGrid w:val="0"/>
              <w:rPr>
                <w:rFonts w:cs="Arial"/>
                <w:b/>
                <w:sz w:val="20"/>
              </w:rPr>
            </w:pPr>
          </w:p>
        </w:tc>
      </w:tr>
      <w:tr w:rsidR="00676F21" w14:paraId="652D8835" w14:textId="77777777" w:rsidTr="00E471B5">
        <w:trPr>
          <w:trHeight w:val="285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1A5D21" w14:textId="77777777" w:rsidR="00676F21" w:rsidRDefault="00676F21" w:rsidP="00E471B5">
            <w:pPr>
              <w:snapToGrid w:val="0"/>
              <w:jc w:val="right"/>
              <w:rPr>
                <w:rFonts w:cs="Arial"/>
                <w:b/>
                <w:sz w:val="20"/>
              </w:rPr>
            </w:pPr>
            <w:proofErr w:type="gramStart"/>
            <w:r>
              <w:rPr>
                <w:rFonts w:cs="Arial"/>
                <w:b/>
                <w:sz w:val="20"/>
              </w:rPr>
              <w:t>КПД :</w:t>
            </w:r>
            <w:proofErr w:type="gramEnd"/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4" w:space="0" w:color="000000"/>
            </w:tcBorders>
          </w:tcPr>
          <w:p w14:paraId="2C737A74" w14:textId="77777777" w:rsidR="00676F21" w:rsidRDefault="00676F21" w:rsidP="00E471B5">
            <w:pPr>
              <w:snapToGrid w:val="0"/>
              <w:rPr>
                <w:rFonts w:cs="Arial"/>
                <w:b/>
                <w:sz w:val="20"/>
              </w:rPr>
            </w:pPr>
          </w:p>
        </w:tc>
      </w:tr>
      <w:tr w:rsidR="00676F21" w14:paraId="32E9F9E4" w14:textId="77777777" w:rsidTr="00E471B5">
        <w:trPr>
          <w:trHeight w:val="285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F51D1" w14:textId="77777777" w:rsidR="00676F21" w:rsidRDefault="00676F21" w:rsidP="00E471B5">
            <w:pPr>
              <w:snapToGrid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Кратность пускового тока                                </w:t>
            </w:r>
            <w:r>
              <w:rPr>
                <w:rFonts w:cs="Arial"/>
                <w:b/>
                <w:sz w:val="20"/>
                <w:lang w:val="en-US"/>
              </w:rPr>
              <w:t>I</w:t>
            </w:r>
            <w:r>
              <w:rPr>
                <w:rFonts w:cs="Arial"/>
                <w:b/>
                <w:sz w:val="20"/>
              </w:rPr>
              <w:t xml:space="preserve">пуск / </w:t>
            </w:r>
            <w:r>
              <w:rPr>
                <w:rFonts w:cs="Arial"/>
                <w:b/>
                <w:sz w:val="20"/>
                <w:lang w:val="en-US"/>
              </w:rPr>
              <w:t>I</w:t>
            </w:r>
            <w:r>
              <w:rPr>
                <w:rFonts w:cs="Arial"/>
                <w:b/>
                <w:sz w:val="20"/>
              </w:rPr>
              <w:t>ном: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4" w:space="0" w:color="000000"/>
            </w:tcBorders>
          </w:tcPr>
          <w:p w14:paraId="12827C5F" w14:textId="77777777" w:rsidR="00676F21" w:rsidRDefault="00676F21" w:rsidP="00E471B5">
            <w:pPr>
              <w:snapToGrid w:val="0"/>
              <w:rPr>
                <w:rFonts w:cs="Arial"/>
                <w:b/>
                <w:sz w:val="20"/>
              </w:rPr>
            </w:pPr>
          </w:p>
        </w:tc>
      </w:tr>
      <w:tr w:rsidR="00676F21" w14:paraId="52CB09DD" w14:textId="77777777" w:rsidTr="00E471B5">
        <w:trPr>
          <w:trHeight w:val="285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46E34" w14:textId="77777777" w:rsidR="00676F21" w:rsidRPr="00421990" w:rsidRDefault="00676F21" w:rsidP="00E471B5">
            <w:pPr>
              <w:snapToGrid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Кратность пускового момента                    </w:t>
            </w:r>
            <w:proofErr w:type="spellStart"/>
            <w:r>
              <w:rPr>
                <w:rFonts w:cs="Arial"/>
                <w:b/>
                <w:sz w:val="20"/>
              </w:rPr>
              <w:t>Мпуск</w:t>
            </w:r>
            <w:proofErr w:type="spellEnd"/>
            <w:r>
              <w:rPr>
                <w:rFonts w:cs="Arial"/>
                <w:b/>
                <w:sz w:val="20"/>
              </w:rPr>
              <w:t xml:space="preserve"> / </w:t>
            </w:r>
            <w:proofErr w:type="spellStart"/>
            <w:r>
              <w:rPr>
                <w:rFonts w:cs="Arial"/>
                <w:b/>
                <w:sz w:val="20"/>
              </w:rPr>
              <w:t>Мном</w:t>
            </w:r>
            <w:proofErr w:type="spellEnd"/>
            <w:r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4" w:space="0" w:color="000000"/>
            </w:tcBorders>
          </w:tcPr>
          <w:p w14:paraId="71A49A94" w14:textId="77777777" w:rsidR="00676F21" w:rsidRDefault="00676F21" w:rsidP="00E471B5">
            <w:pPr>
              <w:rPr>
                <w:rFonts w:cs="Arial"/>
                <w:b/>
                <w:sz w:val="20"/>
              </w:rPr>
            </w:pPr>
          </w:p>
        </w:tc>
      </w:tr>
      <w:tr w:rsidR="00676F21" w14:paraId="739E7411" w14:textId="77777777" w:rsidTr="00E471B5">
        <w:trPr>
          <w:trHeight w:val="728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644EA" w14:textId="77777777" w:rsidR="00676F21" w:rsidRDefault="00676F21" w:rsidP="00E471B5">
            <w:pPr>
              <w:snapToGrid w:val="0"/>
              <w:rPr>
                <w:rFonts w:cs="Arial"/>
                <w:b/>
                <w:sz w:val="20"/>
                <w:lang w:val="ru-RU"/>
              </w:rPr>
            </w:pPr>
            <w:r>
              <w:rPr>
                <w:rFonts w:cs="Arial"/>
                <w:b/>
                <w:sz w:val="20"/>
                <w:lang w:val="ru-RU"/>
              </w:rPr>
              <w:t xml:space="preserve">Какие функции должен выполнять электропривод: </w:t>
            </w:r>
          </w:p>
          <w:p w14:paraId="6CCEB8D8" w14:textId="77777777" w:rsidR="00676F21" w:rsidRDefault="00676F21" w:rsidP="00E471B5">
            <w:pPr>
              <w:jc w:val="right"/>
              <w:rPr>
                <w:rFonts w:cs="Arial"/>
                <w:b/>
                <w:sz w:val="20"/>
                <w:lang w:val="ru-RU"/>
              </w:rPr>
            </w:pPr>
            <w:r>
              <w:rPr>
                <w:rFonts w:cs="Arial"/>
                <w:b/>
                <w:sz w:val="20"/>
                <w:lang w:val="ru-RU"/>
              </w:rPr>
              <w:t>а) только плавный пуск и торможение двигателя</w:t>
            </w:r>
          </w:p>
          <w:p w14:paraId="51962FA1" w14:textId="77777777" w:rsidR="00676F21" w:rsidRPr="00421990" w:rsidRDefault="00676F21" w:rsidP="00E471B5">
            <w:pPr>
              <w:jc w:val="right"/>
              <w:rPr>
                <w:rFonts w:cs="Arial"/>
                <w:b/>
                <w:sz w:val="20"/>
                <w:lang w:val="ru-RU"/>
              </w:rPr>
            </w:pPr>
            <w:r>
              <w:rPr>
                <w:rFonts w:cs="Arial"/>
                <w:b/>
                <w:sz w:val="20"/>
                <w:lang w:val="ru-RU"/>
              </w:rPr>
              <w:t>б)</w:t>
            </w:r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  <w:lang w:val="ru-RU"/>
              </w:rPr>
              <w:t>пуск, торможение, регулирование скорости/момента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4" w:space="0" w:color="000000"/>
            </w:tcBorders>
          </w:tcPr>
          <w:p w14:paraId="09AE0264" w14:textId="77777777" w:rsidR="00676F21" w:rsidRDefault="00676F21" w:rsidP="00E471B5">
            <w:pPr>
              <w:snapToGrid w:val="0"/>
              <w:rPr>
                <w:rFonts w:cs="Arial"/>
                <w:b/>
                <w:sz w:val="20"/>
              </w:rPr>
            </w:pPr>
          </w:p>
        </w:tc>
      </w:tr>
      <w:tr w:rsidR="00676F21" w14:paraId="7B920845" w14:textId="77777777" w:rsidTr="00E471B5">
        <w:trPr>
          <w:trHeight w:val="514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7A3CB" w14:textId="77777777" w:rsidR="00676F21" w:rsidRDefault="00676F21" w:rsidP="00E471B5">
            <w:pPr>
              <w:snapToGrid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Если требуется регулирование, то каковы требования к точности регулирования скорости в %?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4" w:space="0" w:color="000000"/>
            </w:tcBorders>
          </w:tcPr>
          <w:p w14:paraId="0BB360B7" w14:textId="77777777" w:rsidR="00676F21" w:rsidRDefault="00676F21" w:rsidP="00E471B5">
            <w:pPr>
              <w:snapToGrid w:val="0"/>
              <w:rPr>
                <w:rFonts w:cs="Arial"/>
                <w:b/>
                <w:sz w:val="20"/>
              </w:rPr>
            </w:pPr>
          </w:p>
        </w:tc>
      </w:tr>
      <w:tr w:rsidR="00676F21" w14:paraId="310749C4" w14:textId="77777777" w:rsidTr="00E471B5">
        <w:trPr>
          <w:trHeight w:val="551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543D52" w14:textId="77777777" w:rsidR="00676F21" w:rsidRDefault="00676F21" w:rsidP="00E471B5">
            <w:pPr>
              <w:snapToGrid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Если требуется регулирование, то каковы требования к диапазону регулирования скорости в %?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4" w:space="0" w:color="000000"/>
            </w:tcBorders>
          </w:tcPr>
          <w:p w14:paraId="36C14F2D" w14:textId="77777777" w:rsidR="00676F21" w:rsidRDefault="00676F21" w:rsidP="00E471B5">
            <w:pPr>
              <w:snapToGrid w:val="0"/>
              <w:rPr>
                <w:rFonts w:cs="Arial"/>
                <w:b/>
                <w:sz w:val="20"/>
              </w:rPr>
            </w:pPr>
          </w:p>
        </w:tc>
      </w:tr>
      <w:tr w:rsidR="00676F21" w14:paraId="169EC49E" w14:textId="77777777" w:rsidTr="00E471B5">
        <w:trPr>
          <w:trHeight w:val="551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A5A490" w14:textId="77777777" w:rsidR="00676F21" w:rsidRDefault="00676F21" w:rsidP="00E471B5">
            <w:pPr>
              <w:snapToGrid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Есть ли необходимость подключения датчика скорости, установленного на двигателе,</w:t>
            </w:r>
          </w:p>
          <w:p w14:paraId="10A729A4" w14:textId="77777777" w:rsidR="00676F21" w:rsidRPr="00A11720" w:rsidRDefault="00676F21" w:rsidP="00E471B5">
            <w:pPr>
              <w:snapToGrid w:val="0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Тип </w:t>
            </w:r>
            <w:proofErr w:type="spellStart"/>
            <w:r>
              <w:rPr>
                <w:rFonts w:cs="Arial"/>
                <w:b/>
                <w:sz w:val="20"/>
              </w:rPr>
              <w:t>энкодера</w:t>
            </w:r>
            <w:proofErr w:type="spellEnd"/>
            <w:r>
              <w:rPr>
                <w:rFonts w:cs="Arial"/>
                <w:b/>
                <w:sz w:val="20"/>
              </w:rPr>
              <w:t xml:space="preserve"> (</w:t>
            </w:r>
            <w:r>
              <w:rPr>
                <w:rFonts w:cs="Arial"/>
                <w:b/>
                <w:sz w:val="20"/>
                <w:lang w:val="en-US"/>
              </w:rPr>
              <w:t>TTL</w:t>
            </w:r>
            <w:r w:rsidRPr="00A11720">
              <w:rPr>
                <w:rFonts w:cs="Arial"/>
                <w:b/>
                <w:sz w:val="20"/>
              </w:rPr>
              <w:t xml:space="preserve">, </w:t>
            </w:r>
            <w:r>
              <w:rPr>
                <w:rFonts w:cs="Arial"/>
                <w:b/>
                <w:sz w:val="20"/>
                <w:lang w:val="en-US"/>
              </w:rPr>
              <w:t>HTL</w:t>
            </w:r>
            <w:r w:rsidRPr="00A11720">
              <w:rPr>
                <w:rFonts w:cs="Arial"/>
                <w:b/>
                <w:sz w:val="20"/>
              </w:rPr>
              <w:t xml:space="preserve">, </w:t>
            </w:r>
            <w:proofErr w:type="spellStart"/>
            <w:r>
              <w:rPr>
                <w:rFonts w:cs="Arial"/>
                <w:b/>
                <w:sz w:val="20"/>
              </w:rPr>
              <w:t>резолвер</w:t>
            </w:r>
            <w:proofErr w:type="spellEnd"/>
            <w:r>
              <w:rPr>
                <w:rFonts w:cs="Arial"/>
                <w:b/>
                <w:sz w:val="20"/>
              </w:rPr>
              <w:t>):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4" w:space="0" w:color="000000"/>
            </w:tcBorders>
          </w:tcPr>
          <w:p w14:paraId="77F53FD5" w14:textId="77777777" w:rsidR="00676F21" w:rsidRDefault="00676F21" w:rsidP="00E471B5">
            <w:pPr>
              <w:snapToGrid w:val="0"/>
              <w:rPr>
                <w:rFonts w:cs="Arial"/>
                <w:b/>
                <w:sz w:val="20"/>
              </w:rPr>
            </w:pPr>
          </w:p>
        </w:tc>
      </w:tr>
      <w:tr w:rsidR="00676F21" w14:paraId="3F61D553" w14:textId="77777777" w:rsidTr="00E471B5">
        <w:trPr>
          <w:trHeight w:val="373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E9AD26" w14:textId="77777777" w:rsidR="00676F21" w:rsidRDefault="00676F21" w:rsidP="00E471B5">
            <w:pPr>
              <w:snapToGrid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Величина времени пуска/торможения 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4" w:space="0" w:color="000000"/>
            </w:tcBorders>
          </w:tcPr>
          <w:p w14:paraId="16A47D26" w14:textId="77777777" w:rsidR="00676F21" w:rsidRDefault="00676F21" w:rsidP="00E471B5">
            <w:pPr>
              <w:rPr>
                <w:rFonts w:cs="Arial"/>
                <w:b/>
                <w:sz w:val="20"/>
              </w:rPr>
            </w:pPr>
          </w:p>
        </w:tc>
      </w:tr>
      <w:tr w:rsidR="00676F21" w14:paraId="179BF612" w14:textId="77777777" w:rsidTr="00E471B5">
        <w:trPr>
          <w:trHeight w:val="562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41A5AC" w14:textId="77777777" w:rsidR="00676F21" w:rsidRDefault="00676F21" w:rsidP="00E471B5">
            <w:pPr>
              <w:snapToGrid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Величина (в % от номинального тока двигателя) и продолжительность перегрузки по току 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4" w:space="0" w:color="000000"/>
            </w:tcBorders>
          </w:tcPr>
          <w:p w14:paraId="1C7D8D21" w14:textId="77777777" w:rsidR="00676F21" w:rsidRDefault="00676F21" w:rsidP="00E471B5">
            <w:pPr>
              <w:snapToGrid w:val="0"/>
              <w:rPr>
                <w:rFonts w:cs="Arial"/>
                <w:b/>
                <w:sz w:val="20"/>
              </w:rPr>
            </w:pPr>
          </w:p>
        </w:tc>
      </w:tr>
      <w:tr w:rsidR="00676F21" w14:paraId="11013BCD" w14:textId="77777777" w:rsidTr="00E471B5">
        <w:trPr>
          <w:trHeight w:val="371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3BC42A" w14:textId="77777777" w:rsidR="00676F21" w:rsidRDefault="00676F21" w:rsidP="00E471B5">
            <w:pPr>
              <w:snapToGrid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Периодичность перегрузок при работе, мин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4" w:space="0" w:color="000000"/>
            </w:tcBorders>
          </w:tcPr>
          <w:p w14:paraId="70E15EDD" w14:textId="77777777" w:rsidR="00676F21" w:rsidRDefault="00676F21" w:rsidP="00E471B5">
            <w:pPr>
              <w:snapToGrid w:val="0"/>
              <w:rPr>
                <w:rFonts w:cs="Arial"/>
                <w:b/>
                <w:sz w:val="20"/>
              </w:rPr>
            </w:pPr>
          </w:p>
        </w:tc>
      </w:tr>
      <w:tr w:rsidR="00676F21" w14:paraId="676E4C8F" w14:textId="77777777" w:rsidTr="00E471B5">
        <w:trPr>
          <w:trHeight w:val="195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FD028" w14:textId="77777777" w:rsidR="00676F21" w:rsidRDefault="00676F21" w:rsidP="00E471B5">
            <w:pPr>
              <w:snapToGrid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Если привод будет управляться от АСУ верхнего уровня, укажите требования АСУ к приводу: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4" w:space="0" w:color="000000"/>
            </w:tcBorders>
          </w:tcPr>
          <w:p w14:paraId="31C18093" w14:textId="77777777" w:rsidR="00676F21" w:rsidRDefault="00676F21" w:rsidP="00E471B5">
            <w:pPr>
              <w:snapToGrid w:val="0"/>
              <w:rPr>
                <w:rFonts w:cs="Arial"/>
                <w:b/>
                <w:sz w:val="20"/>
              </w:rPr>
            </w:pPr>
          </w:p>
        </w:tc>
      </w:tr>
      <w:tr w:rsidR="00676F21" w14:paraId="172119DA" w14:textId="77777777" w:rsidTr="00E471B5">
        <w:trPr>
          <w:trHeight w:val="286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7BFCE5" w14:textId="77777777" w:rsidR="00676F21" w:rsidRDefault="00676F21" w:rsidP="00676F21">
            <w:pPr>
              <w:pStyle w:val="1"/>
              <w:numPr>
                <w:ilvl w:val="0"/>
                <w:numId w:val="2"/>
              </w:numPr>
              <w:tabs>
                <w:tab w:val="clear" w:pos="432"/>
              </w:tabs>
              <w:snapToGrid w:val="0"/>
              <w:ind w:left="0" w:firstLine="0"/>
              <w:jc w:val="right"/>
              <w:rPr>
                <w:rFonts w:cs="Arial"/>
              </w:rPr>
            </w:pPr>
            <w:r w:rsidRPr="00676F21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                   Название АСУ, фирма –производитель: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4" w:space="0" w:color="000000"/>
            </w:tcBorders>
          </w:tcPr>
          <w:p w14:paraId="68A182BA" w14:textId="77777777" w:rsidR="00676F21" w:rsidRDefault="00676F21" w:rsidP="00E471B5">
            <w:pPr>
              <w:snapToGrid w:val="0"/>
              <w:rPr>
                <w:rFonts w:cs="Arial"/>
                <w:b/>
                <w:sz w:val="20"/>
              </w:rPr>
            </w:pPr>
          </w:p>
        </w:tc>
      </w:tr>
      <w:tr w:rsidR="00676F21" w14:paraId="2F73BCD2" w14:textId="77777777" w:rsidTr="00E471B5">
        <w:trPr>
          <w:trHeight w:val="277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E97278" w14:textId="77777777" w:rsidR="00676F21" w:rsidRDefault="00676F21" w:rsidP="00E471B5">
            <w:pPr>
              <w:snapToGrid w:val="0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Количество необходимых аналоговых входов/выходов: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4" w:space="0" w:color="000000"/>
            </w:tcBorders>
          </w:tcPr>
          <w:p w14:paraId="75D96139" w14:textId="77777777" w:rsidR="00676F21" w:rsidRDefault="00676F21" w:rsidP="00E471B5">
            <w:pPr>
              <w:snapToGrid w:val="0"/>
              <w:rPr>
                <w:rFonts w:cs="Arial"/>
                <w:b/>
                <w:sz w:val="20"/>
              </w:rPr>
            </w:pPr>
          </w:p>
        </w:tc>
      </w:tr>
      <w:tr w:rsidR="00676F21" w14:paraId="6B391082" w14:textId="77777777" w:rsidTr="00E471B5">
        <w:trPr>
          <w:trHeight w:val="192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1F9A89" w14:textId="77777777" w:rsidR="00676F21" w:rsidRDefault="00676F21" w:rsidP="00E471B5">
            <w:pPr>
              <w:snapToGrid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Режимы работы аналоговых входов/выходов </w:t>
            </w:r>
          </w:p>
          <w:p w14:paraId="05782FDF" w14:textId="77777777" w:rsidR="00676F21" w:rsidRDefault="00676F21" w:rsidP="00E471B5">
            <w:pPr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(0-10 В; 4-20 мА и т.д.):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4" w:space="0" w:color="000000"/>
            </w:tcBorders>
          </w:tcPr>
          <w:p w14:paraId="6ED13708" w14:textId="77777777" w:rsidR="00676F21" w:rsidRDefault="00676F21" w:rsidP="00E471B5">
            <w:pPr>
              <w:snapToGrid w:val="0"/>
              <w:rPr>
                <w:rFonts w:cs="Arial"/>
                <w:b/>
                <w:sz w:val="20"/>
              </w:rPr>
            </w:pPr>
          </w:p>
        </w:tc>
      </w:tr>
      <w:tr w:rsidR="00676F21" w14:paraId="54A821ED" w14:textId="77777777" w:rsidTr="00E471B5">
        <w:trPr>
          <w:trHeight w:val="373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3B4CEE" w14:textId="77777777" w:rsidR="00676F21" w:rsidRDefault="00676F21" w:rsidP="00E471B5">
            <w:pPr>
              <w:snapToGrid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Количество дискретных входов/выходов: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4" w:space="0" w:color="000000"/>
            </w:tcBorders>
          </w:tcPr>
          <w:p w14:paraId="09030A20" w14:textId="77777777" w:rsidR="00676F21" w:rsidRDefault="00676F21" w:rsidP="00E471B5">
            <w:pPr>
              <w:snapToGrid w:val="0"/>
              <w:rPr>
                <w:rFonts w:cs="Arial"/>
                <w:b/>
                <w:sz w:val="20"/>
              </w:rPr>
            </w:pPr>
          </w:p>
        </w:tc>
      </w:tr>
      <w:tr w:rsidR="00676F21" w14:paraId="7C07A356" w14:textId="77777777" w:rsidTr="00E471B5">
        <w:trPr>
          <w:trHeight w:val="192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2A52B2" w14:textId="77777777" w:rsidR="00676F21" w:rsidRDefault="00676F21" w:rsidP="00E471B5">
            <w:pPr>
              <w:snapToGrid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Наличие последовательных портов связи (</w:t>
            </w:r>
            <w:r>
              <w:rPr>
                <w:rFonts w:cs="Arial"/>
                <w:b/>
                <w:sz w:val="20"/>
                <w:lang w:val="en-US"/>
              </w:rPr>
              <w:t>RS</w:t>
            </w:r>
            <w:r>
              <w:rPr>
                <w:rFonts w:cs="Arial"/>
                <w:b/>
                <w:sz w:val="20"/>
              </w:rPr>
              <w:t>232/</w:t>
            </w:r>
            <w:r>
              <w:rPr>
                <w:rFonts w:cs="Arial"/>
                <w:b/>
                <w:sz w:val="20"/>
                <w:lang w:val="en-US"/>
              </w:rPr>
              <w:t>RS</w:t>
            </w:r>
            <w:r>
              <w:rPr>
                <w:rFonts w:cs="Arial"/>
                <w:b/>
                <w:sz w:val="20"/>
              </w:rPr>
              <w:t>485):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4" w:space="0" w:color="000000"/>
            </w:tcBorders>
          </w:tcPr>
          <w:p w14:paraId="5FB34915" w14:textId="77777777" w:rsidR="00676F21" w:rsidRDefault="00676F21" w:rsidP="00E471B5">
            <w:pPr>
              <w:snapToGrid w:val="0"/>
              <w:rPr>
                <w:rFonts w:cs="Arial"/>
                <w:b/>
                <w:sz w:val="20"/>
              </w:rPr>
            </w:pPr>
          </w:p>
        </w:tc>
      </w:tr>
      <w:tr w:rsidR="00676F21" w:rsidRPr="00CB3F1F" w14:paraId="3F8F653A" w14:textId="77777777" w:rsidTr="00E471B5">
        <w:trPr>
          <w:trHeight w:val="192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20BFC" w14:textId="77777777" w:rsidR="00676F21" w:rsidRPr="00CB3F1F" w:rsidRDefault="00676F21" w:rsidP="00E471B5">
            <w:pPr>
              <w:snapToGrid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 xml:space="preserve">Наличие интерфейсов для работы с протоколами обмена данными </w:t>
            </w:r>
            <w:r w:rsidRPr="00CB3F1F">
              <w:rPr>
                <w:rFonts w:cs="Arial"/>
                <w:b/>
                <w:sz w:val="20"/>
              </w:rPr>
              <w:t xml:space="preserve">                 </w:t>
            </w:r>
            <w:proofErr w:type="gramStart"/>
            <w:r w:rsidRPr="00CB3F1F">
              <w:rPr>
                <w:rFonts w:cs="Arial"/>
                <w:b/>
                <w:sz w:val="20"/>
              </w:rPr>
              <w:t xml:space="preserve">   (</w:t>
            </w:r>
            <w:proofErr w:type="gramEnd"/>
            <w:r w:rsidRPr="00CB3F1F">
              <w:rPr>
                <w:rFonts w:cs="Arial"/>
                <w:b/>
                <w:sz w:val="20"/>
                <w:lang w:val="de-DE"/>
              </w:rPr>
              <w:t>Modbus</w:t>
            </w:r>
            <w:r w:rsidRPr="00CB3F1F">
              <w:rPr>
                <w:rFonts w:cs="Arial"/>
                <w:b/>
                <w:sz w:val="20"/>
              </w:rPr>
              <w:t xml:space="preserve">, </w:t>
            </w:r>
            <w:proofErr w:type="spellStart"/>
            <w:r w:rsidRPr="00CB3F1F">
              <w:rPr>
                <w:rFonts w:cs="Arial"/>
                <w:b/>
                <w:sz w:val="20"/>
                <w:lang w:val="de-DE"/>
              </w:rPr>
              <w:t>Profibus</w:t>
            </w:r>
            <w:proofErr w:type="spellEnd"/>
            <w:r w:rsidRPr="00CB3F1F">
              <w:rPr>
                <w:rFonts w:cs="Arial"/>
                <w:b/>
                <w:sz w:val="20"/>
              </w:rPr>
              <w:t xml:space="preserve"> </w:t>
            </w:r>
            <w:r w:rsidRPr="00CB3F1F">
              <w:rPr>
                <w:rFonts w:cs="Arial"/>
                <w:b/>
                <w:sz w:val="20"/>
                <w:lang w:val="de-DE"/>
              </w:rPr>
              <w:t>DP</w:t>
            </w:r>
            <w:r w:rsidRPr="00CB3F1F">
              <w:rPr>
                <w:rFonts w:cs="Arial"/>
                <w:b/>
                <w:sz w:val="20"/>
              </w:rPr>
              <w:t xml:space="preserve">, </w:t>
            </w:r>
            <w:r>
              <w:rPr>
                <w:rFonts w:cs="Arial"/>
                <w:b/>
                <w:sz w:val="20"/>
                <w:lang w:val="de-DE"/>
              </w:rPr>
              <w:t>Ethernet</w:t>
            </w:r>
            <w:r w:rsidRPr="00CB3F1F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и</w:t>
            </w:r>
            <w:r w:rsidRPr="00CB3F1F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т</w:t>
            </w:r>
            <w:r w:rsidRPr="00CB3F1F">
              <w:rPr>
                <w:rFonts w:cs="Arial"/>
                <w:b/>
                <w:sz w:val="20"/>
              </w:rPr>
              <w:t>.</w:t>
            </w:r>
            <w:r>
              <w:rPr>
                <w:rFonts w:cs="Arial"/>
                <w:b/>
                <w:sz w:val="20"/>
              </w:rPr>
              <w:t>д</w:t>
            </w:r>
            <w:r w:rsidRPr="00CB3F1F">
              <w:rPr>
                <w:rFonts w:cs="Arial"/>
                <w:b/>
                <w:sz w:val="20"/>
              </w:rPr>
              <w:t>.):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4" w:space="0" w:color="000000"/>
            </w:tcBorders>
          </w:tcPr>
          <w:p w14:paraId="6B629231" w14:textId="77777777" w:rsidR="00676F21" w:rsidRPr="00CB3F1F" w:rsidRDefault="00676F21" w:rsidP="00E471B5">
            <w:pPr>
              <w:snapToGrid w:val="0"/>
              <w:jc w:val="right"/>
              <w:rPr>
                <w:rFonts w:cs="Arial"/>
                <w:b/>
                <w:sz w:val="20"/>
              </w:rPr>
            </w:pPr>
          </w:p>
        </w:tc>
      </w:tr>
      <w:tr w:rsidR="00676F21" w14:paraId="55BC3A45" w14:textId="77777777" w:rsidTr="00E471B5">
        <w:trPr>
          <w:trHeight w:val="192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B2C9F" w14:textId="77777777" w:rsidR="00676F21" w:rsidRDefault="00676F21" w:rsidP="00E471B5">
            <w:pPr>
              <w:snapToGrid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Необходимость в контакторе аварийного отключения питания </w:t>
            </w:r>
            <w:r w:rsidRPr="00CB3F1F">
              <w:rPr>
                <w:rFonts w:cs="Arial"/>
                <w:b/>
                <w:sz w:val="20"/>
              </w:rPr>
              <w:t>(</w:t>
            </w:r>
            <w:r>
              <w:rPr>
                <w:rFonts w:cs="Arial"/>
                <w:b/>
                <w:sz w:val="20"/>
              </w:rPr>
              <w:t>для шкафных и напольных приводов)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4" w:space="0" w:color="000000"/>
            </w:tcBorders>
          </w:tcPr>
          <w:p w14:paraId="425BC5B3" w14:textId="77777777" w:rsidR="00676F21" w:rsidRPr="00793DD7" w:rsidRDefault="00676F21" w:rsidP="00E471B5">
            <w:pPr>
              <w:snapToGrid w:val="0"/>
              <w:jc w:val="right"/>
              <w:rPr>
                <w:rFonts w:cs="Arial"/>
                <w:b/>
                <w:sz w:val="20"/>
              </w:rPr>
            </w:pPr>
          </w:p>
        </w:tc>
      </w:tr>
      <w:tr w:rsidR="00676F21" w14:paraId="187EC13B" w14:textId="77777777" w:rsidTr="00E471B5">
        <w:trPr>
          <w:trHeight w:val="192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44587" w14:textId="77777777" w:rsidR="00676F21" w:rsidRDefault="00676F21" w:rsidP="00E471B5">
            <w:pPr>
              <w:snapToGrid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Необходимость в </w:t>
            </w:r>
            <w:proofErr w:type="spellStart"/>
            <w:r>
              <w:rPr>
                <w:rFonts w:cs="Arial"/>
                <w:b/>
                <w:sz w:val="20"/>
              </w:rPr>
              <w:t>устойствах</w:t>
            </w:r>
            <w:proofErr w:type="spellEnd"/>
            <w:r>
              <w:rPr>
                <w:rFonts w:cs="Arial"/>
                <w:b/>
                <w:sz w:val="20"/>
              </w:rPr>
              <w:t xml:space="preserve"> защиты кабеля и ячейки ГРЩ в цепи питания шкафных и напольных приводов: </w:t>
            </w:r>
          </w:p>
          <w:p w14:paraId="71BC2B6D" w14:textId="77777777" w:rsidR="00676F21" w:rsidRDefault="00676F21" w:rsidP="00E471B5">
            <w:pPr>
              <w:snapToGrid w:val="0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Рубильник с предохранителями / защитный автомат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4" w:space="0" w:color="000000"/>
            </w:tcBorders>
          </w:tcPr>
          <w:p w14:paraId="5ADAD734" w14:textId="77777777" w:rsidR="00676F21" w:rsidRPr="00793DD7" w:rsidRDefault="00676F21" w:rsidP="00E471B5">
            <w:pPr>
              <w:snapToGrid w:val="0"/>
              <w:jc w:val="right"/>
              <w:rPr>
                <w:rFonts w:cs="Arial"/>
                <w:b/>
                <w:sz w:val="20"/>
              </w:rPr>
            </w:pPr>
          </w:p>
        </w:tc>
      </w:tr>
      <w:tr w:rsidR="00676F21" w14:paraId="0063E6C0" w14:textId="77777777" w:rsidTr="00E471B5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7B805" w14:textId="77777777" w:rsidR="00676F21" w:rsidRDefault="00676F21" w:rsidP="00E471B5">
            <w:pPr>
              <w:snapToGrid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Будет ли привод использоваться вблизи жилых помещений или чувствительного электронного оборудования (необходимость фильтра радиочастот для снижения уровня радиопомех от привода):</w:t>
            </w:r>
          </w:p>
          <w:p w14:paraId="75EB6B82" w14:textId="77777777" w:rsidR="00676F21" w:rsidRDefault="00676F21" w:rsidP="00E471B5">
            <w:pPr>
              <w:snapToGrid w:val="0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Тип фильтра (для жилых / промышленных условий)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4" w:space="0" w:color="000000"/>
            </w:tcBorders>
          </w:tcPr>
          <w:p w14:paraId="6388564E" w14:textId="77777777" w:rsidR="00676F21" w:rsidRDefault="00676F21" w:rsidP="00E471B5">
            <w:pPr>
              <w:snapToGrid w:val="0"/>
              <w:rPr>
                <w:rFonts w:cs="Arial"/>
                <w:b/>
                <w:sz w:val="20"/>
              </w:rPr>
            </w:pPr>
          </w:p>
        </w:tc>
      </w:tr>
      <w:tr w:rsidR="00676F21" w14:paraId="273A2D94" w14:textId="77777777" w:rsidTr="00E471B5">
        <w:trPr>
          <w:trHeight w:val="431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980342" w14:textId="5A651ADE" w:rsidR="00676F21" w:rsidRDefault="00676F21" w:rsidP="00E471B5">
            <w:pPr>
              <w:snapToGrid w:val="0"/>
              <w:ind w:right="-11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Длина силового кабеля между приводом </w:t>
            </w:r>
            <w:r>
              <w:rPr>
                <w:rFonts w:cs="Arial"/>
                <w:b/>
                <w:sz w:val="20"/>
              </w:rPr>
              <w:t>и двигателем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4" w:space="0" w:color="000000"/>
            </w:tcBorders>
          </w:tcPr>
          <w:p w14:paraId="49C1B499" w14:textId="77777777" w:rsidR="00676F21" w:rsidRDefault="00676F21" w:rsidP="00E471B5">
            <w:pPr>
              <w:snapToGrid w:val="0"/>
              <w:rPr>
                <w:rFonts w:cs="Arial"/>
                <w:b/>
                <w:sz w:val="20"/>
              </w:rPr>
            </w:pPr>
          </w:p>
        </w:tc>
      </w:tr>
      <w:tr w:rsidR="00676F21" w14:paraId="40A41116" w14:textId="77777777" w:rsidTr="00E471B5">
        <w:trPr>
          <w:trHeight w:val="421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F34434" w14:textId="5604C74C" w:rsidR="00676F21" w:rsidRPr="00646E5A" w:rsidRDefault="00676F21" w:rsidP="00E471B5">
            <w:pPr>
              <w:snapToGrid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Тип силового кабеля между приводом </w:t>
            </w:r>
            <w:r>
              <w:rPr>
                <w:rFonts w:cs="Arial"/>
                <w:b/>
                <w:sz w:val="20"/>
              </w:rPr>
              <w:t>и двигателем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4" w:space="0" w:color="000000"/>
            </w:tcBorders>
          </w:tcPr>
          <w:p w14:paraId="788C7CFE" w14:textId="77777777" w:rsidR="00676F21" w:rsidRDefault="00676F21" w:rsidP="00E471B5">
            <w:pPr>
              <w:snapToGrid w:val="0"/>
              <w:rPr>
                <w:rFonts w:cs="Arial"/>
                <w:b/>
                <w:sz w:val="20"/>
              </w:rPr>
            </w:pPr>
          </w:p>
        </w:tc>
      </w:tr>
      <w:tr w:rsidR="00676F21" w14:paraId="3DD6D428" w14:textId="77777777" w:rsidTr="00E471B5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3059B9" w14:textId="77777777" w:rsidR="00676F21" w:rsidRDefault="00676F21" w:rsidP="00E471B5">
            <w:pPr>
              <w:snapToGrid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Место установки привода: </w:t>
            </w:r>
          </w:p>
          <w:p w14:paraId="66EEFB27" w14:textId="77777777" w:rsidR="00676F21" w:rsidRPr="004C5602" w:rsidRDefault="00676F21" w:rsidP="00E471B5">
            <w:pPr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(в шкафу в помещении, на стене в помещении, на открытом воздухе и т.д.)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4" w:space="0" w:color="000000"/>
            </w:tcBorders>
          </w:tcPr>
          <w:p w14:paraId="7925E533" w14:textId="77777777" w:rsidR="00676F21" w:rsidRDefault="00676F21" w:rsidP="00E471B5">
            <w:pPr>
              <w:snapToGrid w:val="0"/>
              <w:rPr>
                <w:rFonts w:cs="Arial"/>
                <w:b/>
                <w:sz w:val="20"/>
              </w:rPr>
            </w:pPr>
          </w:p>
        </w:tc>
      </w:tr>
      <w:tr w:rsidR="00676F21" w14:paraId="66C4BFEC" w14:textId="77777777" w:rsidTr="00E471B5">
        <w:trPr>
          <w:trHeight w:val="355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95DB78" w14:textId="06934429" w:rsidR="00676F21" w:rsidRPr="00676F21" w:rsidRDefault="00676F21" w:rsidP="00E471B5">
            <w:pPr>
              <w:snapToGrid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Требования по классу защитного исполнения </w:t>
            </w:r>
            <w:r>
              <w:rPr>
                <w:rFonts w:cs="Arial"/>
                <w:b/>
                <w:sz w:val="20"/>
                <w:lang w:val="en-US"/>
              </w:rPr>
              <w:t>IP</w:t>
            </w:r>
            <w:r>
              <w:rPr>
                <w:rFonts w:cs="Arial"/>
                <w:b/>
                <w:sz w:val="20"/>
              </w:rPr>
              <w:t xml:space="preserve"> (стандартно </w:t>
            </w:r>
            <w:r>
              <w:rPr>
                <w:rFonts w:cs="Arial"/>
                <w:b/>
                <w:sz w:val="20"/>
                <w:lang w:val="en-US"/>
              </w:rPr>
              <w:t>IP</w:t>
            </w:r>
            <w:r w:rsidRPr="00676F21">
              <w:rPr>
                <w:rFonts w:cs="Arial"/>
                <w:b/>
                <w:sz w:val="20"/>
              </w:rPr>
              <w:t>20)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4" w:space="0" w:color="000000"/>
            </w:tcBorders>
          </w:tcPr>
          <w:p w14:paraId="11117BBD" w14:textId="77777777" w:rsidR="00676F21" w:rsidRDefault="00676F21" w:rsidP="00E471B5">
            <w:pPr>
              <w:snapToGrid w:val="0"/>
              <w:rPr>
                <w:rFonts w:cs="Arial"/>
                <w:b/>
                <w:sz w:val="20"/>
              </w:rPr>
            </w:pPr>
          </w:p>
        </w:tc>
      </w:tr>
      <w:tr w:rsidR="00676F21" w14:paraId="504E3A7B" w14:textId="77777777" w:rsidTr="00E471B5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03BEC4" w14:textId="77777777" w:rsidR="00676F21" w:rsidRDefault="00676F21" w:rsidP="00E471B5">
            <w:pPr>
              <w:snapToGrid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Условия окружающей среды в месте установки привода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4" w:space="0" w:color="000000"/>
            </w:tcBorders>
          </w:tcPr>
          <w:p w14:paraId="1BBA2C9D" w14:textId="77777777" w:rsidR="00676F21" w:rsidRDefault="00676F21" w:rsidP="00E471B5">
            <w:pPr>
              <w:snapToGrid w:val="0"/>
              <w:rPr>
                <w:rFonts w:cs="Arial"/>
                <w:b/>
                <w:sz w:val="20"/>
              </w:rPr>
            </w:pPr>
          </w:p>
        </w:tc>
      </w:tr>
      <w:tr w:rsidR="00676F21" w14:paraId="43103EE8" w14:textId="77777777" w:rsidTr="00E471B5">
        <w:trPr>
          <w:trHeight w:val="272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266A68" w14:textId="77777777" w:rsidR="00676F21" w:rsidRDefault="00676F21" w:rsidP="00676F21">
            <w:pPr>
              <w:pStyle w:val="1"/>
              <w:numPr>
                <w:ilvl w:val="0"/>
                <w:numId w:val="2"/>
              </w:numPr>
              <w:tabs>
                <w:tab w:val="clear" w:pos="432"/>
              </w:tabs>
              <w:snapToGrid w:val="0"/>
              <w:ind w:left="0" w:firstLine="0"/>
              <w:jc w:val="right"/>
              <w:rPr>
                <w:rFonts w:cs="Arial"/>
              </w:rPr>
            </w:pPr>
            <w:r w:rsidRPr="00676F21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Температура: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4" w:space="0" w:color="000000"/>
            </w:tcBorders>
          </w:tcPr>
          <w:p w14:paraId="30CCFCF0" w14:textId="77777777" w:rsidR="00676F21" w:rsidRDefault="00676F21" w:rsidP="00E471B5">
            <w:pPr>
              <w:snapToGrid w:val="0"/>
              <w:rPr>
                <w:rFonts w:cs="Arial"/>
                <w:b/>
                <w:sz w:val="20"/>
              </w:rPr>
            </w:pPr>
          </w:p>
        </w:tc>
      </w:tr>
      <w:tr w:rsidR="00676F21" w14:paraId="411B933A" w14:textId="77777777" w:rsidTr="00E471B5">
        <w:trPr>
          <w:trHeight w:val="277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4A1B34" w14:textId="77777777" w:rsidR="00676F21" w:rsidRDefault="00676F21" w:rsidP="00E471B5">
            <w:pPr>
              <w:snapToGrid w:val="0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Влажность: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4" w:space="0" w:color="000000"/>
            </w:tcBorders>
          </w:tcPr>
          <w:p w14:paraId="73027A52" w14:textId="77777777" w:rsidR="00676F21" w:rsidRDefault="00676F21" w:rsidP="00E471B5">
            <w:pPr>
              <w:snapToGrid w:val="0"/>
              <w:rPr>
                <w:rFonts w:cs="Arial"/>
                <w:b/>
                <w:sz w:val="20"/>
              </w:rPr>
            </w:pPr>
          </w:p>
        </w:tc>
      </w:tr>
      <w:tr w:rsidR="00676F21" w14:paraId="029BE39F" w14:textId="77777777" w:rsidTr="00E471B5">
        <w:trPr>
          <w:trHeight w:val="267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EBE03A" w14:textId="77777777" w:rsidR="00676F21" w:rsidRDefault="00676F21" w:rsidP="00E471B5">
            <w:pPr>
              <w:snapToGrid w:val="0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Вибрация, механические удары: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4" w:space="0" w:color="000000"/>
            </w:tcBorders>
          </w:tcPr>
          <w:p w14:paraId="4905E7D6" w14:textId="77777777" w:rsidR="00676F21" w:rsidRDefault="00676F21" w:rsidP="00E471B5">
            <w:pPr>
              <w:snapToGrid w:val="0"/>
              <w:rPr>
                <w:rFonts w:cs="Arial"/>
                <w:b/>
                <w:sz w:val="20"/>
              </w:rPr>
            </w:pPr>
          </w:p>
        </w:tc>
      </w:tr>
      <w:tr w:rsidR="00676F21" w14:paraId="398A6ECC" w14:textId="77777777" w:rsidTr="00E471B5">
        <w:trPr>
          <w:trHeight w:val="271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780D4D" w14:textId="77777777" w:rsidR="00676F21" w:rsidRDefault="00676F21" w:rsidP="00E471B5">
            <w:pPr>
              <w:snapToGrid w:val="0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Наличие агрессивных веществ: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4" w:space="0" w:color="000000"/>
            </w:tcBorders>
          </w:tcPr>
          <w:p w14:paraId="65A301D6" w14:textId="77777777" w:rsidR="00676F21" w:rsidRDefault="00676F21" w:rsidP="00E471B5">
            <w:pPr>
              <w:rPr>
                <w:rFonts w:cs="Arial"/>
                <w:b/>
                <w:sz w:val="20"/>
              </w:rPr>
            </w:pPr>
          </w:p>
        </w:tc>
      </w:tr>
    </w:tbl>
    <w:p w14:paraId="0EC94BD9" w14:textId="77777777" w:rsidR="00676F21" w:rsidRDefault="00676F21" w:rsidP="00676F21">
      <w:pPr>
        <w:rPr>
          <w:rFonts w:cs="Arial"/>
          <w:b/>
          <w:sz w:val="20"/>
        </w:rPr>
      </w:pPr>
    </w:p>
    <w:p w14:paraId="5B6F7F19" w14:textId="77777777" w:rsidR="00676F21" w:rsidRDefault="00676F21" w:rsidP="00676F21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Дополнительная информация:</w:t>
      </w:r>
    </w:p>
    <w:p w14:paraId="5F6BD5EB" w14:textId="77777777" w:rsidR="00676F21" w:rsidRPr="00AF33B8" w:rsidRDefault="00676F21" w:rsidP="00676F21">
      <w:pPr>
        <w:spacing w:line="360" w:lineRule="auto"/>
        <w:ind w:right="-433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</w:r>
      <w:r>
        <w:rPr>
          <w:rFonts w:cs="Arial"/>
          <w:b/>
          <w:sz w:val="20"/>
          <w:u w:val="single"/>
        </w:rPr>
        <w:tab/>
        <w:t xml:space="preserve"> </w:t>
      </w:r>
    </w:p>
    <w:p w14:paraId="46FA9188" w14:textId="77777777" w:rsidR="00676F21" w:rsidRDefault="00676F21" w:rsidP="00676F21">
      <w:pPr>
        <w:pStyle w:val="ac"/>
        <w:spacing w:before="120"/>
        <w:ind w:left="0" w:right="0"/>
        <w:rPr>
          <w:b/>
          <w:sz w:val="24"/>
        </w:rPr>
      </w:pPr>
      <w:r>
        <w:rPr>
          <w:b/>
          <w:sz w:val="24"/>
        </w:rPr>
        <w:t xml:space="preserve">Количество заказываемых приводов </w:t>
      </w:r>
      <w:r w:rsidRPr="0008229F">
        <w:rPr>
          <w:sz w:val="24"/>
          <w:u w:val="single"/>
        </w:rPr>
        <w:tab/>
      </w:r>
      <w:r>
        <w:rPr>
          <w:sz w:val="24"/>
          <w:u w:val="single"/>
        </w:rPr>
        <w:t>___</w:t>
      </w:r>
      <w:r w:rsidRPr="00C63D64">
        <w:rPr>
          <w:sz w:val="24"/>
          <w:u w:val="single"/>
        </w:rPr>
        <w:tab/>
      </w:r>
      <w:r>
        <w:rPr>
          <w:b/>
          <w:sz w:val="24"/>
        </w:rPr>
        <w:t xml:space="preserve"> шт.</w:t>
      </w:r>
    </w:p>
    <w:p w14:paraId="5D520B02" w14:textId="18481B46" w:rsidR="00F01E31" w:rsidRPr="00F01E31" w:rsidRDefault="00F01E31" w:rsidP="00F01E31"/>
    <w:sectPr w:rsidR="00F01E31" w:rsidRPr="00F01E31" w:rsidSect="00F438F1">
      <w:headerReference w:type="default" r:id="rId7"/>
      <w:pgSz w:w="11906" w:h="16838"/>
      <w:pgMar w:top="567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54A28" w14:textId="77777777" w:rsidR="0099502A" w:rsidRDefault="0099502A" w:rsidP="00172EA1">
      <w:r>
        <w:separator/>
      </w:r>
    </w:p>
  </w:endnote>
  <w:endnote w:type="continuationSeparator" w:id="0">
    <w:p w14:paraId="150FE17B" w14:textId="77777777" w:rsidR="0099502A" w:rsidRDefault="0099502A" w:rsidP="0017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7C8A6" w14:textId="77777777" w:rsidR="0099502A" w:rsidRDefault="0099502A" w:rsidP="00172EA1">
      <w:r>
        <w:separator/>
      </w:r>
    </w:p>
  </w:footnote>
  <w:footnote w:type="continuationSeparator" w:id="0">
    <w:p w14:paraId="299AF700" w14:textId="77777777" w:rsidR="0099502A" w:rsidRDefault="0099502A" w:rsidP="00172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5"/>
      <w:gridCol w:w="7789"/>
    </w:tblGrid>
    <w:tr w:rsidR="00172EA1" w:rsidRPr="00172EA1" w14:paraId="59D88930" w14:textId="77777777" w:rsidTr="003D5309">
      <w:trPr>
        <w:trHeight w:val="699"/>
      </w:trPr>
      <w:tc>
        <w:tcPr>
          <w:tcW w:w="2122" w:type="dxa"/>
        </w:tcPr>
        <w:p w14:paraId="0262A190" w14:textId="5AA6CD47" w:rsidR="00172EA1" w:rsidRDefault="00172EA1">
          <w:pPr>
            <w:pStyle w:val="a4"/>
          </w:pPr>
          <w:r>
            <w:rPr>
              <w:noProof/>
            </w:rPr>
            <w:drawing>
              <wp:inline distT="0" distB="0" distL="0" distR="0" wp14:anchorId="19322E4B" wp14:editId="075EB8E9">
                <wp:extent cx="1256665" cy="62865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228" cy="632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9" w:type="dxa"/>
        </w:tcPr>
        <w:p w14:paraId="24BE5E16" w14:textId="22E15E6A" w:rsidR="00172EA1" w:rsidRPr="003D5309" w:rsidRDefault="00172EA1" w:rsidP="00172EA1">
          <w:pPr>
            <w:pStyle w:val="a4"/>
            <w:rPr>
              <w:sz w:val="18"/>
              <w:szCs w:val="18"/>
            </w:rPr>
          </w:pPr>
          <w:r w:rsidRPr="003D5309">
            <w:rPr>
              <w:sz w:val="18"/>
              <w:szCs w:val="18"/>
            </w:rPr>
            <w:t>ООО «Гекомс» ИНН 7804573702 ОГРН 1167847317318</w:t>
          </w:r>
        </w:p>
        <w:p w14:paraId="1C8AAF72" w14:textId="3EAAEBEA" w:rsidR="003D5309" w:rsidRDefault="003D5309" w:rsidP="00172EA1">
          <w:pPr>
            <w:pStyle w:val="a4"/>
            <w:rPr>
              <w:sz w:val="18"/>
              <w:szCs w:val="18"/>
            </w:rPr>
          </w:pPr>
          <w:r w:rsidRPr="003D5309">
            <w:rPr>
              <w:sz w:val="18"/>
              <w:szCs w:val="18"/>
              <w:lang w:val="en-US"/>
            </w:rPr>
            <w:t>Email</w:t>
          </w:r>
          <w:r w:rsidRPr="003D5309">
            <w:rPr>
              <w:sz w:val="18"/>
              <w:szCs w:val="18"/>
            </w:rPr>
            <w:t xml:space="preserve">: </w:t>
          </w:r>
          <w:hyperlink r:id="rId2" w:history="1">
            <w:r w:rsidRPr="003D5309">
              <w:rPr>
                <w:rStyle w:val="a9"/>
                <w:sz w:val="18"/>
                <w:szCs w:val="18"/>
                <w:lang w:val="en-US"/>
              </w:rPr>
              <w:t>info</w:t>
            </w:r>
            <w:r w:rsidRPr="003D5309">
              <w:rPr>
                <w:rStyle w:val="a9"/>
                <w:sz w:val="18"/>
                <w:szCs w:val="18"/>
              </w:rPr>
              <w:t>@</w:t>
            </w:r>
            <w:r w:rsidRPr="003D5309">
              <w:rPr>
                <w:rStyle w:val="a9"/>
                <w:sz w:val="18"/>
                <w:szCs w:val="18"/>
                <w:lang w:val="en-US"/>
              </w:rPr>
              <w:t>gekoms</w:t>
            </w:r>
            <w:r w:rsidRPr="003D5309">
              <w:rPr>
                <w:rStyle w:val="a9"/>
                <w:sz w:val="18"/>
                <w:szCs w:val="18"/>
              </w:rPr>
              <w:t>.</w:t>
            </w:r>
            <w:r w:rsidRPr="003D5309">
              <w:rPr>
                <w:rStyle w:val="a9"/>
                <w:sz w:val="18"/>
                <w:szCs w:val="18"/>
                <w:lang w:val="en-US"/>
              </w:rPr>
              <w:t>com</w:t>
            </w:r>
          </w:hyperlink>
          <w:r w:rsidRPr="003D5309">
            <w:rPr>
              <w:sz w:val="18"/>
              <w:szCs w:val="18"/>
            </w:rPr>
            <w:t xml:space="preserve"> Телефон: +7(812) 317-00-87</w:t>
          </w:r>
          <w:r w:rsidR="00CA5F95">
            <w:rPr>
              <w:sz w:val="18"/>
              <w:szCs w:val="18"/>
            </w:rPr>
            <w:t xml:space="preserve"> Сайт: </w:t>
          </w:r>
          <w:hyperlink r:id="rId3" w:history="1">
            <w:r w:rsidR="00CA5F95" w:rsidRPr="00C22B1E">
              <w:rPr>
                <w:rStyle w:val="a9"/>
                <w:sz w:val="18"/>
                <w:szCs w:val="18"/>
              </w:rPr>
              <w:t>https://gekoms.org</w:t>
            </w:r>
          </w:hyperlink>
          <w:r w:rsidR="00CA5F95">
            <w:rPr>
              <w:sz w:val="18"/>
              <w:szCs w:val="18"/>
            </w:rPr>
            <w:t xml:space="preserve"> </w:t>
          </w:r>
        </w:p>
        <w:p w14:paraId="7F867A04" w14:textId="77777777" w:rsidR="003D5309" w:rsidRPr="003D5309" w:rsidRDefault="003D5309" w:rsidP="003D5309">
          <w:pPr>
            <w:pStyle w:val="a4"/>
            <w:rPr>
              <w:sz w:val="18"/>
              <w:szCs w:val="18"/>
            </w:rPr>
          </w:pPr>
          <w:r w:rsidRPr="003D5309">
            <w:rPr>
              <w:sz w:val="18"/>
              <w:szCs w:val="18"/>
            </w:rPr>
            <w:t>Банк: Филиал «Санкт-Петербургского» АО «Альфа-Банка»</w:t>
          </w:r>
        </w:p>
        <w:p w14:paraId="76C3FCA5" w14:textId="5E965D6D" w:rsidR="003D5309" w:rsidRDefault="003D5309" w:rsidP="00172EA1">
          <w:pPr>
            <w:pStyle w:val="a4"/>
            <w:rPr>
              <w:sz w:val="18"/>
              <w:szCs w:val="18"/>
            </w:rPr>
          </w:pPr>
          <w:r w:rsidRPr="003D5309">
            <w:rPr>
              <w:sz w:val="18"/>
              <w:szCs w:val="18"/>
            </w:rPr>
            <w:t>БИК 044030786 р/с 40702810732470000325</w:t>
          </w:r>
        </w:p>
        <w:p w14:paraId="1CDCB355" w14:textId="498B0639" w:rsidR="003D5309" w:rsidRPr="003D5309" w:rsidRDefault="00172EA1" w:rsidP="00172EA1">
          <w:pPr>
            <w:pStyle w:val="a4"/>
            <w:rPr>
              <w:sz w:val="18"/>
              <w:szCs w:val="18"/>
            </w:rPr>
          </w:pPr>
          <w:r w:rsidRPr="003D5309">
            <w:rPr>
              <w:sz w:val="18"/>
              <w:szCs w:val="18"/>
            </w:rPr>
            <w:t>П</w:t>
          </w:r>
          <w:r w:rsidR="003D5309">
            <w:rPr>
              <w:sz w:val="18"/>
              <w:szCs w:val="18"/>
            </w:rPr>
            <w:t>/а</w:t>
          </w:r>
          <w:r w:rsidRPr="003D5309">
            <w:rPr>
              <w:sz w:val="18"/>
              <w:szCs w:val="18"/>
            </w:rPr>
            <w:t>: 195299, г. Санкт-Петербург, а/я 19</w:t>
          </w:r>
        </w:p>
      </w:tc>
    </w:tr>
  </w:tbl>
  <w:p w14:paraId="15CDC0BE" w14:textId="77777777" w:rsidR="00172EA1" w:rsidRPr="00172EA1" w:rsidRDefault="00172EA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4A1B1C"/>
    <w:multiLevelType w:val="hybridMultilevel"/>
    <w:tmpl w:val="C0086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01"/>
    <w:rsid w:val="00106DDC"/>
    <w:rsid w:val="00172EA1"/>
    <w:rsid w:val="00244EBF"/>
    <w:rsid w:val="00245CA5"/>
    <w:rsid w:val="00246FE0"/>
    <w:rsid w:val="002C72D0"/>
    <w:rsid w:val="002D558F"/>
    <w:rsid w:val="002D77B3"/>
    <w:rsid w:val="002E1F8C"/>
    <w:rsid w:val="00346F8C"/>
    <w:rsid w:val="00360D8C"/>
    <w:rsid w:val="003D5309"/>
    <w:rsid w:val="003D767F"/>
    <w:rsid w:val="004B1A21"/>
    <w:rsid w:val="004E0A67"/>
    <w:rsid w:val="005524FF"/>
    <w:rsid w:val="00582439"/>
    <w:rsid w:val="005A5C8C"/>
    <w:rsid w:val="005A73F9"/>
    <w:rsid w:val="00676F21"/>
    <w:rsid w:val="006F01B9"/>
    <w:rsid w:val="007422CC"/>
    <w:rsid w:val="007470E0"/>
    <w:rsid w:val="00755769"/>
    <w:rsid w:val="007B5A01"/>
    <w:rsid w:val="00811A36"/>
    <w:rsid w:val="00893946"/>
    <w:rsid w:val="008F0DDC"/>
    <w:rsid w:val="0099502A"/>
    <w:rsid w:val="00995DE3"/>
    <w:rsid w:val="00A237B5"/>
    <w:rsid w:val="00AA045C"/>
    <w:rsid w:val="00AC49D6"/>
    <w:rsid w:val="00B07404"/>
    <w:rsid w:val="00B2653A"/>
    <w:rsid w:val="00B51E1A"/>
    <w:rsid w:val="00BC5365"/>
    <w:rsid w:val="00CA5F95"/>
    <w:rsid w:val="00CF50F5"/>
    <w:rsid w:val="00E813AB"/>
    <w:rsid w:val="00F01E31"/>
    <w:rsid w:val="00F438F1"/>
    <w:rsid w:val="00FA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2DAF"/>
  <w15:chartTrackingRefBased/>
  <w15:docId w15:val="{331F0BCD-5503-40E2-9CDA-D0FAC5FD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F2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557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074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D53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074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172E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2EA1"/>
  </w:style>
  <w:style w:type="paragraph" w:styleId="a6">
    <w:name w:val="footer"/>
    <w:basedOn w:val="a"/>
    <w:link w:val="a7"/>
    <w:uiPriority w:val="99"/>
    <w:unhideWhenUsed/>
    <w:rsid w:val="00172E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2EA1"/>
  </w:style>
  <w:style w:type="paragraph" w:styleId="a8">
    <w:name w:val="caption"/>
    <w:basedOn w:val="a"/>
    <w:next w:val="a"/>
    <w:uiPriority w:val="35"/>
    <w:unhideWhenUsed/>
    <w:qFormat/>
    <w:rsid w:val="00172EA1"/>
    <w:pPr>
      <w:spacing w:after="200"/>
    </w:pPr>
    <w:rPr>
      <w:i/>
      <w:iCs/>
      <w:color w:val="44546A" w:themeColor="text2"/>
      <w:sz w:val="18"/>
      <w:szCs w:val="18"/>
    </w:rPr>
  </w:style>
  <w:style w:type="character" w:styleId="a9">
    <w:name w:val="Hyperlink"/>
    <w:basedOn w:val="a0"/>
    <w:uiPriority w:val="99"/>
    <w:unhideWhenUsed/>
    <w:rsid w:val="00172EA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72EA1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3D530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D53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557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c">
    <w:name w:val="Block Text"/>
    <w:basedOn w:val="a"/>
    <w:rsid w:val="00676F21"/>
    <w:pPr>
      <w:suppressAutoHyphens w:val="0"/>
      <w:ind w:left="-360" w:right="-418"/>
      <w:jc w:val="both"/>
    </w:pPr>
    <w:rPr>
      <w:rFonts w:ascii="Times New Roman" w:hAnsi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gekoms.org" TargetMode="External"/><Relationship Id="rId2" Type="http://schemas.openxmlformats.org/officeDocument/2006/relationships/hyperlink" Target="mailto:info@gekom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GIP-Gekoms</dc:creator>
  <cp:keywords/>
  <dc:description/>
  <cp:lastModifiedBy>Павел</cp:lastModifiedBy>
  <cp:revision>5</cp:revision>
  <cp:lastPrinted>2021-01-24T19:34:00Z</cp:lastPrinted>
  <dcterms:created xsi:type="dcterms:W3CDTF">2021-06-01T20:09:00Z</dcterms:created>
  <dcterms:modified xsi:type="dcterms:W3CDTF">2021-06-03T07:57:00Z</dcterms:modified>
</cp:coreProperties>
</file>